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BD59" w14:textId="3661D7F5" w:rsidR="001D5A07" w:rsidRPr="00D55BCF" w:rsidRDefault="001D5A07" w:rsidP="00D55BCF">
      <w:pPr>
        <w:pStyle w:val="Header"/>
        <w:rPr>
          <w:b/>
          <w:bCs/>
        </w:rPr>
      </w:pPr>
      <w:r w:rsidRPr="001D5A07">
        <w:rPr>
          <w:b/>
          <w:bCs/>
        </w:rPr>
        <w:t>Transcript of platform video guide</w:t>
      </w:r>
    </w:p>
    <w:p w14:paraId="0CF8331D" w14:textId="77777777" w:rsidR="001D5A07" w:rsidRDefault="001D5A07"/>
    <w:p w14:paraId="3AD8A1C2" w14:textId="4FA1976A" w:rsidR="00B91B01" w:rsidRDefault="009F1D43">
      <w:r>
        <w:t xml:space="preserve">Welcome to the knowledge platform for Neuroinclusivity in Housing. My name is </w:t>
      </w:r>
      <w:r w:rsidR="00D55BCF">
        <w:t xml:space="preserve">Mike </w:t>
      </w:r>
      <w:proofErr w:type="gramStart"/>
      <w:r w:rsidR="00D55BCF">
        <w:t>Chong</w:t>
      </w:r>
      <w:proofErr w:type="gramEnd"/>
      <w:r>
        <w:t xml:space="preserve"> and</w:t>
      </w:r>
      <w:r w:rsidR="00B91B01">
        <w:t xml:space="preserve"> I </w:t>
      </w:r>
      <w:r w:rsidR="000550E0">
        <w:t xml:space="preserve">will be your </w:t>
      </w:r>
      <w:r w:rsidR="007E195C">
        <w:t>guide</w:t>
      </w:r>
      <w:r w:rsidR="000550E0">
        <w:t xml:space="preserve"> in this video.</w:t>
      </w:r>
    </w:p>
    <w:p w14:paraId="5B0E9ECF" w14:textId="77777777" w:rsidR="001D5A07" w:rsidRDefault="001D5A07"/>
    <w:p w14:paraId="7FFF6752" w14:textId="053AA6F0" w:rsidR="005D2836" w:rsidRDefault="00197F7E">
      <w:r>
        <w:t xml:space="preserve">Let’s begin. On our main landing page, you will find an overview of what we’ve included in the platform. </w:t>
      </w:r>
      <w:r w:rsidR="007E195C">
        <w:t xml:space="preserve">We created this platform </w:t>
      </w:r>
      <w:r w:rsidR="003960D7">
        <w:t>as</w:t>
      </w:r>
      <w:r w:rsidR="007E195C">
        <w:t xml:space="preserve"> a space </w:t>
      </w:r>
      <w:r w:rsidR="003960D7">
        <w:t xml:space="preserve">for </w:t>
      </w:r>
      <w:r w:rsidR="007E195C">
        <w:t>share</w:t>
      </w:r>
      <w:r w:rsidR="003960D7">
        <w:t>d</w:t>
      </w:r>
      <w:r w:rsidR="007E195C">
        <w:t xml:space="preserve"> knowledge, </w:t>
      </w:r>
      <w:r w:rsidR="003960D7">
        <w:t>making connections, and inviting people and organizations to work together to move neuroinclusive housing forward.</w:t>
      </w:r>
      <w:r w:rsidR="00120B87">
        <w:t xml:space="preserve"> </w:t>
      </w:r>
    </w:p>
    <w:p w14:paraId="278BEA11" w14:textId="77777777" w:rsidR="001D5A07" w:rsidRDefault="001D5A07"/>
    <w:p w14:paraId="1887F6B9" w14:textId="3622E81B" w:rsidR="00A146DD" w:rsidRDefault="00A146DD">
      <w:r>
        <w:t>You can also navigate the site using the page header</w:t>
      </w:r>
      <w:r w:rsidR="00E1545E">
        <w:t>, which includes a French/English language toggle</w:t>
      </w:r>
      <w:r>
        <w:t>.</w:t>
      </w:r>
      <w:r w:rsidR="005D2836">
        <w:t xml:space="preserve"> Or you can use the Quick Links at the bottom of the page. I’m using a desktop version for this </w:t>
      </w:r>
      <w:proofErr w:type="gramStart"/>
      <w:r w:rsidR="005D2836">
        <w:t>video</w:t>
      </w:r>
      <w:proofErr w:type="gramEnd"/>
      <w:r w:rsidR="005D2836">
        <w:t xml:space="preserve"> but you will find a similar experience on mobile or tablet.</w:t>
      </w:r>
    </w:p>
    <w:p w14:paraId="242498A2" w14:textId="77777777" w:rsidR="001D5A07" w:rsidRDefault="001D5A07"/>
    <w:p w14:paraId="76E7F290" w14:textId="790DE7A9" w:rsidR="0031128B" w:rsidRDefault="00A146DD">
      <w:r>
        <w:t>I</w:t>
      </w:r>
      <w:r w:rsidR="004C68D3">
        <w:t xml:space="preserve"> would</w:t>
      </w:r>
      <w:r>
        <w:t xml:space="preserve"> first like to draw your attention to the About section where you can learn about our initiative, our team, and all the people contributing to this work.</w:t>
      </w:r>
      <w:r w:rsidR="0031128B">
        <w:t xml:space="preserve"> </w:t>
      </w:r>
    </w:p>
    <w:p w14:paraId="2D3265D7" w14:textId="77777777" w:rsidR="001D5A07" w:rsidRDefault="001D5A07"/>
    <w:p w14:paraId="3C6F9E41" w14:textId="388123A7" w:rsidR="00A146DD" w:rsidRDefault="00A146DD">
      <w:r>
        <w:t xml:space="preserve">Importantly, I want to mention our Neurodivergent Advisory Group. This group is one way we ensure that we infuse our work with community voice. </w:t>
      </w:r>
      <w:r w:rsidR="00887B01">
        <w:t>On this page, y</w:t>
      </w:r>
      <w:r>
        <w:t xml:space="preserve">ou can </w:t>
      </w:r>
      <w:r w:rsidR="00887B01">
        <w:t>learn more about them and their reasons for joining us.</w:t>
      </w:r>
    </w:p>
    <w:p w14:paraId="2AE4E83A" w14:textId="77777777" w:rsidR="001D5A07" w:rsidRDefault="001D5A07"/>
    <w:p w14:paraId="77920C47" w14:textId="5A9901B6" w:rsidR="0031128B" w:rsidRDefault="0031128B">
      <w:r>
        <w:t xml:space="preserve">The next three sections </w:t>
      </w:r>
      <w:r w:rsidR="00120B87">
        <w:t>we will</w:t>
      </w:r>
      <w:r w:rsidR="00E2349B">
        <w:t xml:space="preserve"> explore</w:t>
      </w:r>
      <w:r w:rsidR="00120B87">
        <w:t xml:space="preserve"> are</w:t>
      </w:r>
      <w:r w:rsidR="00E2349B">
        <w:t xml:space="preserve"> the housing ecosystem, our activities and events, and </w:t>
      </w:r>
      <w:r w:rsidR="00120B87">
        <w:t xml:space="preserve">the </w:t>
      </w:r>
      <w:r w:rsidR="00E2349B">
        <w:t>resources and tools we curated.</w:t>
      </w:r>
      <w:r>
        <w:t xml:space="preserve"> </w:t>
      </w:r>
    </w:p>
    <w:p w14:paraId="659B9331" w14:textId="77777777" w:rsidR="001D5A07" w:rsidRDefault="001D5A07"/>
    <w:p w14:paraId="098E8D46" w14:textId="515B6EBD" w:rsidR="003A1728" w:rsidRDefault="00E2349B">
      <w:r>
        <w:t>Let’s go to the ecosystem.</w:t>
      </w:r>
    </w:p>
    <w:p w14:paraId="41F2ABCB" w14:textId="77777777" w:rsidR="001D5A07" w:rsidRDefault="001D5A07"/>
    <w:p w14:paraId="50FF49A1" w14:textId="3CCE5C0B" w:rsidR="00E2349B" w:rsidRDefault="003960D7">
      <w:r>
        <w:t>W</w:t>
      </w:r>
      <w:r w:rsidR="00E5599B">
        <w:t xml:space="preserve">hen we began to think about what was important to understand about neuroinclusive housing, we quickly realized the complexity of the system and how people contribute to housing success in different ways. To capture this complexity, we envisioned a housing ecosystem made up of different roles, interconnecting and overlapping. We developed this ecosystem map to highlight many of these roles. </w:t>
      </w:r>
    </w:p>
    <w:p w14:paraId="79B4C6F2" w14:textId="77777777" w:rsidR="003A1728" w:rsidRDefault="003A1728"/>
    <w:p w14:paraId="099E0A3B" w14:textId="77777777" w:rsidR="00C003FD" w:rsidRDefault="00E5599B">
      <w:r>
        <w:t xml:space="preserve">When you click on a role that you hold or perhaps you are interested in learning about, a </w:t>
      </w:r>
      <w:r w:rsidR="008B5D52">
        <w:t xml:space="preserve">pop-up explains the ways they might contribute to housing success. </w:t>
      </w:r>
    </w:p>
    <w:p w14:paraId="67ECA22D" w14:textId="77777777" w:rsidR="001D5A07" w:rsidRDefault="001D5A07"/>
    <w:p w14:paraId="78638F31" w14:textId="77777777" w:rsidR="00C003FD" w:rsidRDefault="008B5D52">
      <w:r>
        <w:t xml:space="preserve">But we also wanted to think about the potential connections these roles may have with other roles because we need to work in collaboration rather than in silos. We encourage you to reflect on how these roles could work together. If you have examples of these collaborations, contact us. We would love to learn about them and showcase them. </w:t>
      </w:r>
    </w:p>
    <w:p w14:paraId="0588FD35" w14:textId="77777777" w:rsidR="001D5A07" w:rsidRDefault="001D5A07"/>
    <w:p w14:paraId="01A2CC18" w14:textId="7704FE3D" w:rsidR="003960D7" w:rsidRDefault="008B5D52">
      <w:r>
        <w:t>Lastly, we listed some resources that might inspire you as you think about neuroin</w:t>
      </w:r>
      <w:r w:rsidR="00A146DD">
        <w:t>clusivity in housing.</w:t>
      </w:r>
    </w:p>
    <w:p w14:paraId="7EF97C50" w14:textId="77777777" w:rsidR="00E5599B" w:rsidRDefault="00E5599B"/>
    <w:p w14:paraId="578E8DD8" w14:textId="4439D77D" w:rsidR="00DD4D3B" w:rsidRDefault="004578F3">
      <w:r>
        <w:t>Now l</w:t>
      </w:r>
      <w:r w:rsidR="00DD4D3B">
        <w:t>et’s go to our activities</w:t>
      </w:r>
      <w:r>
        <w:t xml:space="preserve"> section</w:t>
      </w:r>
      <w:r w:rsidR="00DD4D3B">
        <w:t>.</w:t>
      </w:r>
    </w:p>
    <w:p w14:paraId="15F87389" w14:textId="77777777" w:rsidR="001D5A07" w:rsidRDefault="001D5A07"/>
    <w:p w14:paraId="3C591E4A" w14:textId="77777777" w:rsidR="0075754C" w:rsidRDefault="00DD4D3B">
      <w:r>
        <w:t xml:space="preserve">We are regularly thinking of ways to </w:t>
      </w:r>
      <w:r w:rsidR="00BF4C82">
        <w:t>share knowledge we gather and promote</w:t>
      </w:r>
      <w:r>
        <w:t xml:space="preserve"> neuroinclusive housing. Here you will find our Spotlight Practices</w:t>
      </w:r>
      <w:r w:rsidR="00BF4C82">
        <w:t xml:space="preserve"> and other events that we organize or attend.</w:t>
      </w:r>
      <w:r w:rsidR="00A22999">
        <w:t xml:space="preserve"> </w:t>
      </w:r>
      <w:r w:rsidR="0075754C">
        <w:t>And if you missed any, don’t worry, we keep it all, and you can find them in our past activities.</w:t>
      </w:r>
    </w:p>
    <w:p w14:paraId="613421EA" w14:textId="77777777" w:rsidR="001D5A07" w:rsidRDefault="001D5A07"/>
    <w:p w14:paraId="5D2F4121" w14:textId="41EBC3EA" w:rsidR="00A22999" w:rsidRDefault="00A22999">
      <w:r>
        <w:t xml:space="preserve">Let’s go to a spotlight. </w:t>
      </w:r>
    </w:p>
    <w:p w14:paraId="0A8D089B" w14:textId="77777777" w:rsidR="001D5A07" w:rsidRDefault="001D5A07"/>
    <w:p w14:paraId="15DA251C" w14:textId="4A3FB861" w:rsidR="00BF4C82" w:rsidRDefault="00BF4C82">
      <w:r>
        <w:t xml:space="preserve">In our Spotlight Practices, we highlight positive work </w:t>
      </w:r>
      <w:r w:rsidR="004C68D3">
        <w:t>being done in the housing ecosystem or important considerations for neuroinclusive housing</w:t>
      </w:r>
      <w:r>
        <w:t xml:space="preserve">. We provide context about the initiatives, point out roles and organization connections that are formed or are relevant, and we provide tools and resources that are interesting and helpful. </w:t>
      </w:r>
    </w:p>
    <w:p w14:paraId="0B744B23" w14:textId="77777777" w:rsidR="00DD4D3B" w:rsidRDefault="00DD4D3B"/>
    <w:p w14:paraId="040C1318" w14:textId="77B58D67" w:rsidR="00BF4C82" w:rsidRDefault="00BF4C82">
      <w:r>
        <w:t>Let’s go to the resources tab.</w:t>
      </w:r>
    </w:p>
    <w:p w14:paraId="25695F60" w14:textId="77777777" w:rsidR="001D5A07" w:rsidRDefault="001D5A07"/>
    <w:p w14:paraId="5E264F89" w14:textId="742F2002" w:rsidR="008228F1" w:rsidRDefault="00FF4DF1">
      <w:r>
        <w:t xml:space="preserve">We continuously look for resources and tools that are helpful for people and organizations working towards neuroinclusive housing. </w:t>
      </w:r>
    </w:p>
    <w:p w14:paraId="0683D2D1" w14:textId="77777777" w:rsidR="001D5A07" w:rsidRDefault="001D5A07"/>
    <w:p w14:paraId="37A1795A" w14:textId="4EEBE283" w:rsidR="001D5A07" w:rsidRDefault="00FF4DF1">
      <w:r>
        <w:t xml:space="preserve">As we collect </w:t>
      </w:r>
      <w:r w:rsidR="008228F1">
        <w:t>more</w:t>
      </w:r>
      <w:r>
        <w:t>, we organize them into categories</w:t>
      </w:r>
      <w:r w:rsidR="008228F1">
        <w:t xml:space="preserve"> reflecting how they relate to elements of successful housing. We will refine the categories and potentially add more as we expand this repository.</w:t>
      </w:r>
      <w:r w:rsidR="00E1545E">
        <w:t xml:space="preserve"> In some cases, the same resources are in multiple categories because they are addressing multiple elements of housing.</w:t>
      </w:r>
    </w:p>
    <w:p w14:paraId="4506D086" w14:textId="77777777" w:rsidR="00B300C4" w:rsidRDefault="00B300C4"/>
    <w:p w14:paraId="1FF8298B" w14:textId="4A96DF3A" w:rsidR="00FF4DF1" w:rsidRDefault="008228F1">
      <w:r>
        <w:t>Below this</w:t>
      </w:r>
      <w:r w:rsidR="00E1545E">
        <w:t xml:space="preserve"> text</w:t>
      </w:r>
      <w:r>
        <w:t xml:space="preserve">, you will find the </w:t>
      </w:r>
      <w:r w:rsidR="00FF4DF1">
        <w:t>searchable repository.</w:t>
      </w:r>
      <w:r>
        <w:t xml:space="preserve"> First select a category. For example, housing infrastructure and s</w:t>
      </w:r>
      <w:r w:rsidR="007B7EA1">
        <w:t>uitability</w:t>
      </w:r>
      <w:r>
        <w:t xml:space="preserve">. </w:t>
      </w:r>
    </w:p>
    <w:p w14:paraId="45386704" w14:textId="77777777" w:rsidR="001D5A07" w:rsidRDefault="001D5A07"/>
    <w:p w14:paraId="2D35F925" w14:textId="4A5DAA1C" w:rsidR="00B37F9D" w:rsidRDefault="00E1545E">
      <w:r>
        <w:t xml:space="preserve">The list of resources and tools will appear with </w:t>
      </w:r>
      <w:r w:rsidR="00F34DAA">
        <w:t xml:space="preserve">titles and a </w:t>
      </w:r>
      <w:r>
        <w:t>brief description.</w:t>
      </w:r>
      <w:r w:rsidR="00F34DAA">
        <w:t xml:space="preserve"> T</w:t>
      </w:r>
      <w:r>
        <w:t>he icons tell you the format of the resource</w:t>
      </w:r>
      <w:r w:rsidR="00B37F9D">
        <w:t xml:space="preserve"> and</w:t>
      </w:r>
      <w:r w:rsidR="00F34DAA">
        <w:t xml:space="preserve"> </w:t>
      </w:r>
      <w:r w:rsidR="00B37F9D">
        <w:t>clicking ‘Read more’ will take you to the external resource. You can also share these resources on your social media.</w:t>
      </w:r>
    </w:p>
    <w:p w14:paraId="6B4AD5A6" w14:textId="77777777" w:rsidR="001D5A07" w:rsidRDefault="001D5A07"/>
    <w:p w14:paraId="51BD232F" w14:textId="1D020964" w:rsidR="00E1545E" w:rsidRDefault="00CD1AFB">
      <w:r>
        <w:t>There are many resources and tools here, and</w:t>
      </w:r>
      <w:r w:rsidR="00F34DAA">
        <w:t xml:space="preserve"> you </w:t>
      </w:r>
      <w:r>
        <w:t>might find it helpful to</w:t>
      </w:r>
      <w:r w:rsidR="00F34DAA">
        <w:t xml:space="preserve"> further refine by resource or tool.</w:t>
      </w:r>
      <w:r>
        <w:t xml:space="preserve"> We defined tools as things you can use, whereas resources are more about information.</w:t>
      </w:r>
    </w:p>
    <w:p w14:paraId="7B426DA5" w14:textId="77777777" w:rsidR="001D5A07" w:rsidRDefault="001D5A07"/>
    <w:p w14:paraId="27A97668" w14:textId="0653CAF1" w:rsidR="0025509D" w:rsidRDefault="00CD1AFB">
      <w:r>
        <w:t xml:space="preserve">The last section is the Contact page. Here, you can </w:t>
      </w:r>
      <w:r w:rsidR="0025509D">
        <w:t>connect with us, send us a message or email. S</w:t>
      </w:r>
      <w:r>
        <w:t>hare with us what you’re working on</w:t>
      </w:r>
      <w:r w:rsidR="0025509D">
        <w:t xml:space="preserve"> or any resources, tools, and connections you have that we should know about</w:t>
      </w:r>
      <w:r>
        <w:t>.</w:t>
      </w:r>
    </w:p>
    <w:p w14:paraId="358DA991" w14:textId="77777777" w:rsidR="001D5A07" w:rsidRDefault="001D5A07"/>
    <w:p w14:paraId="503FBECA" w14:textId="579D4010" w:rsidR="001D5A07" w:rsidRDefault="0025509D">
      <w:r>
        <w:t>T</w:t>
      </w:r>
      <w:r w:rsidR="00CD1AFB">
        <w:t xml:space="preserve">hank you </w:t>
      </w:r>
      <w:r>
        <w:t xml:space="preserve">for watching this video. </w:t>
      </w:r>
      <w:r w:rsidR="00CD1AFB">
        <w:t>We encourage you to share the things you find interesting on this platform with your family, friends, community, and colleagues—anyone who plays a part in the housing ecosystem. Together, we can move neuroinclusive housing forward.</w:t>
      </w:r>
    </w:p>
    <w:sectPr w:rsidR="001D5A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504B" w14:textId="77777777" w:rsidR="00F37C54" w:rsidRDefault="00F37C54" w:rsidP="00E1545E">
      <w:r>
        <w:separator/>
      </w:r>
    </w:p>
  </w:endnote>
  <w:endnote w:type="continuationSeparator" w:id="0">
    <w:p w14:paraId="5F21A91B" w14:textId="77777777" w:rsidR="00F37C54" w:rsidRDefault="00F37C54" w:rsidP="00E1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2BE8" w14:textId="77777777" w:rsidR="00F37C54" w:rsidRDefault="00F37C54" w:rsidP="00E1545E">
      <w:r>
        <w:separator/>
      </w:r>
    </w:p>
  </w:footnote>
  <w:footnote w:type="continuationSeparator" w:id="0">
    <w:p w14:paraId="5E0161EE" w14:textId="77777777" w:rsidR="00F37C54" w:rsidRDefault="00F37C54" w:rsidP="00E15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43"/>
    <w:rsid w:val="000550E0"/>
    <w:rsid w:val="000E30A8"/>
    <w:rsid w:val="00120B87"/>
    <w:rsid w:val="00197F7E"/>
    <w:rsid w:val="001B55FF"/>
    <w:rsid w:val="001D5A07"/>
    <w:rsid w:val="00230363"/>
    <w:rsid w:val="0025509D"/>
    <w:rsid w:val="00257D37"/>
    <w:rsid w:val="002C57CA"/>
    <w:rsid w:val="0031128B"/>
    <w:rsid w:val="00381BC7"/>
    <w:rsid w:val="003960D7"/>
    <w:rsid w:val="003A1728"/>
    <w:rsid w:val="004578F3"/>
    <w:rsid w:val="00472A5E"/>
    <w:rsid w:val="004C68D3"/>
    <w:rsid w:val="005D2836"/>
    <w:rsid w:val="0064095F"/>
    <w:rsid w:val="0075754C"/>
    <w:rsid w:val="00792210"/>
    <w:rsid w:val="007B3B19"/>
    <w:rsid w:val="007B7EA1"/>
    <w:rsid w:val="007E195C"/>
    <w:rsid w:val="00815447"/>
    <w:rsid w:val="008228F1"/>
    <w:rsid w:val="00887B01"/>
    <w:rsid w:val="008B5D52"/>
    <w:rsid w:val="00967637"/>
    <w:rsid w:val="009F13F2"/>
    <w:rsid w:val="009F1D43"/>
    <w:rsid w:val="00A03262"/>
    <w:rsid w:val="00A146DD"/>
    <w:rsid w:val="00A22999"/>
    <w:rsid w:val="00AA49BA"/>
    <w:rsid w:val="00B300C4"/>
    <w:rsid w:val="00B37F9D"/>
    <w:rsid w:val="00B91B01"/>
    <w:rsid w:val="00BD66EE"/>
    <w:rsid w:val="00BF4C82"/>
    <w:rsid w:val="00BF61F4"/>
    <w:rsid w:val="00C003FD"/>
    <w:rsid w:val="00C25AAE"/>
    <w:rsid w:val="00CD1AFB"/>
    <w:rsid w:val="00D55BCF"/>
    <w:rsid w:val="00DD4D3B"/>
    <w:rsid w:val="00E1545E"/>
    <w:rsid w:val="00E2349B"/>
    <w:rsid w:val="00E5599B"/>
    <w:rsid w:val="00E7227E"/>
    <w:rsid w:val="00F34DAA"/>
    <w:rsid w:val="00F37C54"/>
    <w:rsid w:val="00FF29C0"/>
    <w:rsid w:val="00FF4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887DBE"/>
  <w15:chartTrackingRefBased/>
  <w15:docId w15:val="{12E727F9-03B7-ED41-BAC0-8FD9F969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norite" w:eastAsiaTheme="minorHAnsi" w:hAnsi="Tenorite"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5E"/>
    <w:pPr>
      <w:tabs>
        <w:tab w:val="center" w:pos="4680"/>
        <w:tab w:val="right" w:pos="9360"/>
      </w:tabs>
    </w:pPr>
  </w:style>
  <w:style w:type="character" w:customStyle="1" w:styleId="HeaderChar">
    <w:name w:val="Header Char"/>
    <w:basedOn w:val="DefaultParagraphFont"/>
    <w:link w:val="Header"/>
    <w:uiPriority w:val="99"/>
    <w:rsid w:val="00E1545E"/>
  </w:style>
  <w:style w:type="paragraph" w:styleId="Footer">
    <w:name w:val="footer"/>
    <w:basedOn w:val="Normal"/>
    <w:link w:val="FooterChar"/>
    <w:uiPriority w:val="99"/>
    <w:unhideWhenUsed/>
    <w:rsid w:val="00E1545E"/>
    <w:pPr>
      <w:tabs>
        <w:tab w:val="center" w:pos="4680"/>
        <w:tab w:val="right" w:pos="9360"/>
      </w:tabs>
    </w:pPr>
  </w:style>
  <w:style w:type="character" w:customStyle="1" w:styleId="FooterChar">
    <w:name w:val="Footer Char"/>
    <w:basedOn w:val="DefaultParagraphFont"/>
    <w:link w:val="Footer"/>
    <w:uiPriority w:val="99"/>
    <w:rsid w:val="00E1545E"/>
  </w:style>
  <w:style w:type="character" w:styleId="Hyperlink">
    <w:name w:val="Hyperlink"/>
    <w:basedOn w:val="DefaultParagraphFont"/>
    <w:uiPriority w:val="99"/>
    <w:unhideWhenUsed/>
    <w:rsid w:val="001D5A07"/>
    <w:rPr>
      <w:color w:val="0563C1" w:themeColor="hyperlink"/>
      <w:u w:val="single"/>
    </w:rPr>
  </w:style>
  <w:style w:type="character" w:styleId="UnresolvedMention">
    <w:name w:val="Unresolved Mention"/>
    <w:basedOn w:val="DefaultParagraphFont"/>
    <w:uiPriority w:val="99"/>
    <w:semiHidden/>
    <w:unhideWhenUsed/>
    <w:rsid w:val="001D5A07"/>
    <w:rPr>
      <w:color w:val="605E5C"/>
      <w:shd w:val="clear" w:color="auto" w:fill="E1DFDD"/>
    </w:rPr>
  </w:style>
  <w:style w:type="character" w:styleId="CommentReference">
    <w:name w:val="annotation reference"/>
    <w:basedOn w:val="DefaultParagraphFont"/>
    <w:uiPriority w:val="99"/>
    <w:semiHidden/>
    <w:unhideWhenUsed/>
    <w:rsid w:val="001D5A07"/>
    <w:rPr>
      <w:sz w:val="16"/>
      <w:szCs w:val="16"/>
    </w:rPr>
  </w:style>
  <w:style w:type="paragraph" w:styleId="CommentText">
    <w:name w:val="annotation text"/>
    <w:basedOn w:val="Normal"/>
    <w:link w:val="CommentTextChar"/>
    <w:uiPriority w:val="99"/>
    <w:semiHidden/>
    <w:unhideWhenUsed/>
    <w:rsid w:val="001D5A07"/>
    <w:rPr>
      <w:sz w:val="20"/>
      <w:szCs w:val="20"/>
    </w:rPr>
  </w:style>
  <w:style w:type="character" w:customStyle="1" w:styleId="CommentTextChar">
    <w:name w:val="Comment Text Char"/>
    <w:basedOn w:val="DefaultParagraphFont"/>
    <w:link w:val="CommentText"/>
    <w:uiPriority w:val="99"/>
    <w:semiHidden/>
    <w:rsid w:val="001D5A07"/>
    <w:rPr>
      <w:sz w:val="20"/>
      <w:szCs w:val="20"/>
    </w:rPr>
  </w:style>
  <w:style w:type="paragraph" w:styleId="CommentSubject">
    <w:name w:val="annotation subject"/>
    <w:basedOn w:val="CommentText"/>
    <w:next w:val="CommentText"/>
    <w:link w:val="CommentSubjectChar"/>
    <w:uiPriority w:val="99"/>
    <w:semiHidden/>
    <w:unhideWhenUsed/>
    <w:rsid w:val="001D5A07"/>
    <w:rPr>
      <w:b/>
      <w:bCs/>
    </w:rPr>
  </w:style>
  <w:style w:type="character" w:customStyle="1" w:styleId="CommentSubjectChar">
    <w:name w:val="Comment Subject Char"/>
    <w:basedOn w:val="CommentTextChar"/>
    <w:link w:val="CommentSubject"/>
    <w:uiPriority w:val="99"/>
    <w:semiHidden/>
    <w:rsid w:val="001D5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746</Words>
  <Characters>3758</Characters>
  <Application>Microsoft Office Word</Application>
  <DocSecurity>2</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Chong</cp:lastModifiedBy>
  <cp:revision>8</cp:revision>
  <dcterms:created xsi:type="dcterms:W3CDTF">2024-01-23T13:01:00Z</dcterms:created>
  <dcterms:modified xsi:type="dcterms:W3CDTF">2024-01-26T21:25:00Z</dcterms:modified>
  <cp:category/>
</cp:coreProperties>
</file>